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44682" w14:textId="77777777" w:rsidR="00A37CF2" w:rsidRDefault="00A37CF2">
      <w:pPr>
        <w:spacing w:before="100" w:after="100"/>
      </w:pPr>
    </w:p>
    <w:p w14:paraId="1C91D5BA" w14:textId="77777777" w:rsidR="00A37CF2" w:rsidRDefault="00206DAC">
      <w:pPr>
        <w:spacing w:before="100" w:after="100"/>
      </w:pPr>
      <w:r>
        <w:rPr>
          <w:rFonts w:ascii="Helvetica" w:hAnsi="Helvetica" w:cs="Helvetica"/>
        </w:rPr>
        <w:t>Au directeur de mon épicerie,</w:t>
      </w:r>
    </w:p>
    <w:p w14:paraId="21C0F4A6" w14:textId="77777777" w:rsidR="00A37CF2" w:rsidRDefault="00206DAC">
      <w:pPr>
        <w:spacing w:before="100" w:after="100"/>
      </w:pPr>
      <w:r>
        <w:rPr>
          <w:rFonts w:ascii="Helvetica" w:hAnsi="Helvetica" w:cs="Helvetica"/>
        </w:rPr>
        <w:t>À mon grand plaisir, je constate de plus en plus la volonté des épiciers d'offrir des produits du Québec afin de répondre aux volontés environnementales, économiques et santé de leurs clients.</w:t>
      </w:r>
    </w:p>
    <w:p w14:paraId="02764100" w14:textId="77777777" w:rsidR="00A37CF2" w:rsidRDefault="00206DAC">
      <w:pPr>
        <w:spacing w:before="100" w:after="100"/>
      </w:pPr>
      <w:r>
        <w:rPr>
          <w:rFonts w:ascii="Helvetica" w:hAnsi="Helvetica" w:cs="Helvetica"/>
        </w:rPr>
        <w:t>J'adore faire mes courses chez vous et j'aimerais vous proposer quelques produits pour lesquels j'ai récemment eu un grand coup de coeur; moi et fort probablement les centaines de clients qui ont commandé leur boîte surprise du printemps de Déballez le Québec.</w:t>
      </w:r>
    </w:p>
    <w:p w14:paraId="0DA8556D" w14:textId="77777777" w:rsidR="00A37CF2" w:rsidRDefault="00A37CF2">
      <w:pPr>
        <w:spacing w:before="100" w:after="100"/>
      </w:pPr>
    </w:p>
    <w:p w14:paraId="0DE1E176" w14:textId="77777777" w:rsidR="00A37CF2" w:rsidRDefault="00206DAC">
      <w:r>
        <w:rPr>
          <w:rFonts w:ascii="Helvetica" w:hAnsi="Helvetica" w:cs="Helvetica"/>
          <w:b/>
        </w:rPr>
        <w:t>PRANA</w:t>
      </w:r>
      <w:r>
        <w:rPr>
          <w:rFonts w:ascii="Helvetica" w:hAnsi="Helvetica" w:cs="Helvetica"/>
        </w:rPr>
        <w:t xml:space="preserve"> -</w:t>
      </w:r>
      <w:r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  <w:i/>
          <w:color w:val="0000FF"/>
          <w:u w:val="single"/>
        </w:rPr>
        <w:t>pranana.com</w:t>
      </w:r>
      <w:r>
        <w:rPr>
          <w:rFonts w:ascii="Helvetica" w:hAnsi="Helvetica" w:cs="Helvetica"/>
        </w:rPr>
        <w:t xml:space="preserve"> au 514-276-4864</w:t>
      </w:r>
    </w:p>
    <w:p w14:paraId="2D933273" w14:textId="77777777" w:rsidR="00A37CF2" w:rsidRDefault="00206DAC">
      <w:r>
        <w:rPr>
          <w:rFonts w:ascii="Helvetica" w:hAnsi="Helvetica" w:cs="Helvetica"/>
        </w:rPr>
        <w:t>Pour leurs amandes à l'érable.</w:t>
      </w:r>
    </w:p>
    <w:p w14:paraId="030343AB" w14:textId="77777777" w:rsidR="00A37CF2" w:rsidRDefault="00A37CF2"/>
    <w:p w14:paraId="2F479B17" w14:textId="77777777" w:rsidR="00A37CF2" w:rsidRDefault="00206DAC">
      <w:r>
        <w:rPr>
          <w:rFonts w:ascii="Helvetica" w:hAnsi="Helvetica" w:cs="Helvetica"/>
          <w:b/>
        </w:rPr>
        <w:t>KRONOBAR</w:t>
      </w:r>
      <w:r>
        <w:rPr>
          <w:rFonts w:ascii="Helvetica" w:hAnsi="Helvetica" w:cs="Helvetica"/>
        </w:rPr>
        <w:t xml:space="preserve"> - </w:t>
      </w:r>
      <w:r>
        <w:rPr>
          <w:rFonts w:ascii="Helvetica" w:hAnsi="Helvetica" w:cs="Helvetica"/>
          <w:color w:val="0000FF"/>
          <w:u w:val="single"/>
        </w:rPr>
        <w:t>kronobar.info</w:t>
      </w:r>
      <w:r>
        <w:rPr>
          <w:rFonts w:ascii="Helvetica" w:hAnsi="Helvetica" w:cs="Helvetica"/>
        </w:rPr>
        <w:t xml:space="preserve"> au 514-890-1345</w:t>
      </w:r>
    </w:p>
    <w:p w14:paraId="69157C06" w14:textId="77777777" w:rsidR="00A37CF2" w:rsidRDefault="00206DAC">
      <w:r>
        <w:rPr>
          <w:rFonts w:ascii="Helvetica" w:hAnsi="Helvetica" w:cs="Helvetica"/>
        </w:rPr>
        <w:t>Pour leurs barres énergétique abricot-canneberge.</w:t>
      </w:r>
    </w:p>
    <w:p w14:paraId="7843EBA3" w14:textId="77777777" w:rsidR="00A37CF2" w:rsidRDefault="00A37CF2"/>
    <w:p w14:paraId="60B3B6E9" w14:textId="77777777" w:rsidR="00A37CF2" w:rsidRDefault="00206DAC">
      <w:r>
        <w:rPr>
          <w:rFonts w:ascii="Helvetica" w:hAnsi="Helvetica" w:cs="Helvetica"/>
          <w:b/>
        </w:rPr>
        <w:t>Gourmet Sauvage</w:t>
      </w:r>
      <w:r>
        <w:rPr>
          <w:rFonts w:ascii="Helvetica" w:hAnsi="Helvetica" w:cs="Helvetica"/>
        </w:rPr>
        <w:t xml:space="preserve"> - </w:t>
      </w:r>
      <w:r>
        <w:rPr>
          <w:rFonts w:ascii="Helvetica" w:hAnsi="Helvetica" w:cs="Helvetica"/>
          <w:color w:val="0000FF"/>
          <w:u w:val="single"/>
        </w:rPr>
        <w:t>gourmetsauvage.ca</w:t>
      </w:r>
      <w:r>
        <w:rPr>
          <w:rFonts w:ascii="Helvetica" w:hAnsi="Helvetica" w:cs="Helvetica"/>
        </w:rPr>
        <w:t xml:space="preserve"> au 819-688-1117</w:t>
      </w:r>
    </w:p>
    <w:p w14:paraId="697CFBA8" w14:textId="77777777" w:rsidR="00A37CF2" w:rsidRDefault="00206DAC">
      <w:r>
        <w:rPr>
          <w:rFonts w:ascii="Helvetica" w:hAnsi="Helvetica" w:cs="Helvetica"/>
        </w:rPr>
        <w:t>Pour leur moutarde aux champignons sauvages.</w:t>
      </w:r>
    </w:p>
    <w:p w14:paraId="7ACF5543" w14:textId="77777777" w:rsidR="00A37CF2" w:rsidRDefault="00A37CF2"/>
    <w:p w14:paraId="7F06E77E" w14:textId="3D0E1BD6" w:rsidR="00A37CF2" w:rsidRDefault="00206DAC">
      <w:r>
        <w:rPr>
          <w:rFonts w:ascii="Helvetica" w:hAnsi="Helvetica" w:cs="Helvetica"/>
          <w:b/>
        </w:rPr>
        <w:t>Les Aliments Trigone</w:t>
      </w:r>
      <w:r>
        <w:rPr>
          <w:rFonts w:ascii="Helvetica" w:hAnsi="Helvetica" w:cs="Helvetica"/>
        </w:rPr>
        <w:t xml:space="preserve"> - </w:t>
      </w:r>
      <w:r>
        <w:rPr>
          <w:rFonts w:ascii="Helvetica" w:hAnsi="Helvetica" w:cs="Helvetica"/>
          <w:color w:val="0000FF"/>
          <w:u w:val="single"/>
        </w:rPr>
        <w:t>alimentstrigone.com</w:t>
      </w:r>
      <w:r>
        <w:rPr>
          <w:rFonts w:ascii="Helvetica" w:hAnsi="Helvetica" w:cs="Helvetica"/>
        </w:rPr>
        <w:t xml:space="preserve"> au 418</w:t>
      </w:r>
      <w:r w:rsidR="00080C5A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259-7414</w:t>
      </w:r>
    </w:p>
    <w:p w14:paraId="46EBCC3A" w14:textId="77777777" w:rsidR="00A37CF2" w:rsidRDefault="00206DAC">
      <w:r>
        <w:rPr>
          <w:rFonts w:ascii="Helvetica" w:hAnsi="Helvetica" w:cs="Helvetica"/>
        </w:rPr>
        <w:t>Pour leur chanvre écalé biologique.</w:t>
      </w:r>
    </w:p>
    <w:p w14:paraId="5F06A5DC" w14:textId="77777777" w:rsidR="00A37CF2" w:rsidRDefault="00A37CF2"/>
    <w:p w14:paraId="1D15CC21" w14:textId="77777777" w:rsidR="00A37CF2" w:rsidRDefault="00206DAC">
      <w:r>
        <w:rPr>
          <w:rFonts w:ascii="Helvetica" w:hAnsi="Helvetica" w:cs="Helvetica"/>
          <w:b/>
        </w:rPr>
        <w:t xml:space="preserve">Les Épices de Marie-Michèle </w:t>
      </w:r>
      <w:r>
        <w:rPr>
          <w:rFonts w:ascii="Helvetica" w:hAnsi="Helvetica" w:cs="Helvetica"/>
        </w:rPr>
        <w:t xml:space="preserve">- </w:t>
      </w:r>
      <w:r>
        <w:rPr>
          <w:rFonts w:ascii="Helvetica" w:hAnsi="Helvetica" w:cs="Helvetica"/>
          <w:color w:val="0000FF"/>
          <w:u w:val="single"/>
        </w:rPr>
        <w:t>lesepices.ca</w:t>
      </w:r>
      <w:r>
        <w:rPr>
          <w:rFonts w:ascii="Helvetica" w:hAnsi="Helvetica" w:cs="Helvetica"/>
        </w:rPr>
        <w:t xml:space="preserve"> au 450-447-9062</w:t>
      </w:r>
    </w:p>
    <w:p w14:paraId="6844D458" w14:textId="77777777" w:rsidR="00A37CF2" w:rsidRDefault="00206DAC">
      <w:r>
        <w:rPr>
          <w:rFonts w:ascii="Helvetica" w:hAnsi="Helvetica" w:cs="Helvetica"/>
        </w:rPr>
        <w:t>Pour son Mélange Ensoleillé.</w:t>
      </w:r>
    </w:p>
    <w:p w14:paraId="33932350" w14:textId="77777777" w:rsidR="00A37CF2" w:rsidRDefault="00A37CF2"/>
    <w:p w14:paraId="2EBE8AC2" w14:textId="77777777" w:rsidR="00A37CF2" w:rsidRDefault="00206DAC">
      <w:r>
        <w:rPr>
          <w:rFonts w:ascii="Helvetica" w:hAnsi="Helvetica" w:cs="Helvetica"/>
          <w:b/>
        </w:rPr>
        <w:t xml:space="preserve">Confiserie Golden Pop </w:t>
      </w:r>
      <w:r>
        <w:rPr>
          <w:rFonts w:ascii="Helvetica" w:hAnsi="Helvetica" w:cs="Helvetica"/>
        </w:rPr>
        <w:t>au 450-434 6247</w:t>
      </w:r>
    </w:p>
    <w:p w14:paraId="5EDDEE05" w14:textId="77777777" w:rsidR="00A37CF2" w:rsidRDefault="00206DAC">
      <w:r>
        <w:rPr>
          <w:rFonts w:ascii="Helvetica" w:hAnsi="Helvetica" w:cs="Helvetica"/>
        </w:rPr>
        <w:t>Pour leur barbe à papa à l'érable.</w:t>
      </w:r>
    </w:p>
    <w:p w14:paraId="030122D7" w14:textId="77777777" w:rsidR="00A37CF2" w:rsidRDefault="00A37CF2"/>
    <w:p w14:paraId="5DA25098" w14:textId="77777777" w:rsidR="00A37CF2" w:rsidRDefault="00206DAC">
      <w:r>
        <w:rPr>
          <w:rFonts w:ascii="Helvetica" w:hAnsi="Helvetica" w:cs="Helvetica"/>
          <w:b/>
        </w:rPr>
        <w:t xml:space="preserve">La Ferme Martinette </w:t>
      </w:r>
      <w:r>
        <w:rPr>
          <w:rFonts w:ascii="Helvetica" w:hAnsi="Helvetica" w:cs="Helvetica"/>
        </w:rPr>
        <w:t xml:space="preserve">- </w:t>
      </w:r>
      <w:r>
        <w:rPr>
          <w:rFonts w:ascii="Helvetica" w:hAnsi="Helvetica" w:cs="Helvetica"/>
          <w:color w:val="0000FF"/>
          <w:u w:val="single"/>
        </w:rPr>
        <w:t>lafermemartinette.com</w:t>
      </w:r>
      <w:r>
        <w:rPr>
          <w:rFonts w:ascii="Helvetica" w:hAnsi="Helvetica" w:cs="Helvetica"/>
        </w:rPr>
        <w:t xml:space="preserve"> au 819-849-7089</w:t>
      </w:r>
    </w:p>
    <w:p w14:paraId="36FAC3CB" w14:textId="77777777" w:rsidR="00A37CF2" w:rsidRDefault="00206DAC">
      <w:r>
        <w:rPr>
          <w:rFonts w:ascii="Helvetica" w:hAnsi="Helvetica" w:cs="Helvetica"/>
        </w:rPr>
        <w:t>Pour leur beurre à l'érable.</w:t>
      </w:r>
    </w:p>
    <w:p w14:paraId="4D3614CB" w14:textId="77777777" w:rsidR="00A37CF2" w:rsidRDefault="00A37CF2"/>
    <w:p w14:paraId="2EC8859E" w14:textId="77777777" w:rsidR="00A37CF2" w:rsidRDefault="00206DAC">
      <w:r>
        <w:rPr>
          <w:rFonts w:ascii="Helvetica" w:hAnsi="Helvetica" w:cs="Helvetica"/>
          <w:b/>
        </w:rPr>
        <w:t xml:space="preserve">La Dinette Nationale </w:t>
      </w:r>
      <w:r>
        <w:rPr>
          <w:rFonts w:ascii="Helvetica" w:hAnsi="Helvetica" w:cs="Helvetica"/>
        </w:rPr>
        <w:t xml:space="preserve">- </w:t>
      </w:r>
      <w:r>
        <w:rPr>
          <w:rFonts w:ascii="Helvetica" w:hAnsi="Helvetica" w:cs="Helvetica"/>
          <w:color w:val="0000FF"/>
          <w:u w:val="single"/>
        </w:rPr>
        <w:t>dinettenationale.com</w:t>
      </w:r>
      <w:r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</w:rPr>
        <w:t>au 514-660-5217</w:t>
      </w:r>
    </w:p>
    <w:p w14:paraId="5DBAB804" w14:textId="77777777" w:rsidR="00A37CF2" w:rsidRDefault="00206DAC">
      <w:r>
        <w:rPr>
          <w:rFonts w:ascii="Helvetica" w:hAnsi="Helvetica" w:cs="Helvetica"/>
        </w:rPr>
        <w:t>Pour leur caramel à l'érable et fleur de sel.</w:t>
      </w:r>
    </w:p>
    <w:p w14:paraId="5F326571" w14:textId="77777777" w:rsidR="00A37CF2" w:rsidRDefault="00A37CF2">
      <w:pPr>
        <w:spacing w:before="100" w:after="100"/>
      </w:pPr>
    </w:p>
    <w:p w14:paraId="32BE3303" w14:textId="45B7D594" w:rsidR="005A7881" w:rsidRDefault="00206DAC" w:rsidP="005A7881">
      <w:pPr>
        <w:spacing w:before="100" w:after="100"/>
        <w:rPr>
          <w:rFonts w:ascii="Helvetica" w:hAnsi="Helvetica" w:cs="Helvetica"/>
        </w:rPr>
      </w:pPr>
      <w:r>
        <w:rPr>
          <w:rFonts w:ascii="Helvetica" w:hAnsi="Helvetica" w:cs="Helvetica"/>
        </w:rPr>
        <w:t>Je vous remercie et espère trouver prochainement sur vos tablettes ces excellents produits de chez nous. Il n’y a pas de doute; vos clients y succomberont également.</w:t>
      </w:r>
    </w:p>
    <w:p w14:paraId="3889604A" w14:textId="77777777" w:rsidR="005A7881" w:rsidRDefault="005A7881" w:rsidP="005A7881">
      <w:pPr>
        <w:spacing w:before="100" w:after="100"/>
        <w:rPr>
          <w:rFonts w:ascii="Helvetica" w:hAnsi="Helvetica" w:cs="Helvetica"/>
        </w:rPr>
      </w:pPr>
    </w:p>
    <w:p w14:paraId="093FC257" w14:textId="1ABBB05C" w:rsidR="005A7881" w:rsidRPr="005A7881" w:rsidRDefault="005A7881" w:rsidP="005A7881">
      <w:pPr>
        <w:spacing w:before="100" w:after="100"/>
        <w:rPr>
          <w:rFonts w:ascii="Helvetica" w:hAnsi="Helvetica" w:cs="Helvetica"/>
        </w:rPr>
      </w:pPr>
      <w:r>
        <w:rPr>
          <w:rFonts w:ascii="Helvetica" w:hAnsi="Helvetica" w:cs="Helvetica"/>
        </w:rPr>
        <w:t>À bientôt,</w:t>
      </w:r>
      <w:bookmarkStart w:id="0" w:name="_GoBack"/>
      <w:bookmarkEnd w:id="0"/>
    </w:p>
    <w:sectPr w:rsidR="005A7881" w:rsidRPr="005A78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7CF2"/>
    <w:rsid w:val="00080C5A"/>
    <w:rsid w:val="00206DAC"/>
    <w:rsid w:val="005A7881"/>
    <w:rsid w:val="00A3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2A4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</generator>
</meta>
</file>

<file path=customXml/itemProps1.xml><?xml version="1.0" encoding="utf-8"?>
<ds:datastoreItem xmlns:ds="http://schemas.openxmlformats.org/officeDocument/2006/customXml" ds:itemID="{E9586F9B-50BF-DA4E-A5BD-8EE6970DA78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Macintosh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Bernatchez</cp:lastModifiedBy>
  <cp:revision>4</cp:revision>
  <dcterms:created xsi:type="dcterms:W3CDTF">2014-05-14T18:32:00Z</dcterms:created>
  <dcterms:modified xsi:type="dcterms:W3CDTF">2014-05-14T22:33:00Z</dcterms:modified>
</cp:coreProperties>
</file>